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43" w:rsidRPr="00171E56" w:rsidRDefault="00171E56" w:rsidP="00171E56">
      <w:pPr>
        <w:jc w:val="center"/>
        <w:rPr>
          <w:rFonts w:ascii="Times New Roman" w:hAnsi="Times New Roman" w:cs="Times New Roman"/>
          <w:sz w:val="32"/>
          <w:szCs w:val="32"/>
        </w:rPr>
      </w:pPr>
      <w:r w:rsidRPr="00171E56">
        <w:rPr>
          <w:rFonts w:ascii="Times New Roman" w:hAnsi="Times New Roman" w:cs="Times New Roman"/>
          <w:sz w:val="32"/>
          <w:szCs w:val="32"/>
        </w:rPr>
        <w:t>Kontakty</w:t>
      </w:r>
      <w:r>
        <w:rPr>
          <w:rFonts w:ascii="Times New Roman" w:hAnsi="Times New Roman" w:cs="Times New Roman"/>
          <w:sz w:val="32"/>
          <w:szCs w:val="32"/>
        </w:rPr>
        <w:t xml:space="preserve"> pro jedince s cestovatelskou anamnézou</w:t>
      </w:r>
    </w:p>
    <w:p w:rsidR="00171E56" w:rsidRPr="00171E56" w:rsidRDefault="00171E56">
      <w:pPr>
        <w:rPr>
          <w:rFonts w:ascii="Times New Roman" w:hAnsi="Times New Roman" w:cs="Times New Roman"/>
          <w:sz w:val="32"/>
          <w:szCs w:val="32"/>
        </w:rPr>
      </w:pPr>
    </w:p>
    <w:p w:rsidR="00171E56" w:rsidRPr="00171E56" w:rsidRDefault="00171E56">
      <w:pPr>
        <w:rPr>
          <w:rFonts w:ascii="Times New Roman" w:hAnsi="Times New Roman" w:cs="Times New Roman"/>
          <w:sz w:val="32"/>
          <w:szCs w:val="32"/>
        </w:rPr>
      </w:pPr>
      <w:r w:rsidRPr="00171E56">
        <w:rPr>
          <w:rFonts w:ascii="Times New Roman" w:hAnsi="Times New Roman" w:cs="Times New Roman"/>
          <w:sz w:val="32"/>
          <w:szCs w:val="32"/>
        </w:rPr>
        <w:t>Pracoviště protiepidemického odboru krajské hygienické stanice Brno</w:t>
      </w:r>
    </w:p>
    <w:p w:rsidR="00171E56" w:rsidRPr="00171E56" w:rsidRDefault="00171E56">
      <w:pPr>
        <w:rPr>
          <w:rFonts w:ascii="Times New Roman" w:hAnsi="Times New Roman" w:cs="Times New Roman"/>
          <w:sz w:val="32"/>
          <w:szCs w:val="32"/>
        </w:rPr>
      </w:pPr>
      <w:r w:rsidRPr="00171E56">
        <w:rPr>
          <w:rFonts w:ascii="Times New Roman" w:hAnsi="Times New Roman" w:cs="Times New Roman"/>
          <w:sz w:val="32"/>
          <w:szCs w:val="32"/>
        </w:rPr>
        <w:t>MUDr. Radka Boháčová</w:t>
      </w:r>
    </w:p>
    <w:p w:rsidR="00171E56" w:rsidRPr="00171E56" w:rsidRDefault="00171E56">
      <w:pPr>
        <w:rPr>
          <w:rFonts w:ascii="Times New Roman" w:hAnsi="Times New Roman" w:cs="Times New Roman"/>
          <w:sz w:val="32"/>
          <w:szCs w:val="32"/>
        </w:rPr>
      </w:pPr>
      <w:r w:rsidRPr="00171E56">
        <w:rPr>
          <w:rFonts w:ascii="Times New Roman" w:hAnsi="Times New Roman" w:cs="Times New Roman"/>
          <w:sz w:val="32"/>
          <w:szCs w:val="32"/>
        </w:rPr>
        <w:t>Tel: 541 126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71E56">
        <w:rPr>
          <w:rFonts w:ascii="Times New Roman" w:hAnsi="Times New Roman" w:cs="Times New Roman"/>
          <w:sz w:val="32"/>
          <w:szCs w:val="32"/>
        </w:rPr>
        <w:t>410</w:t>
      </w:r>
    </w:p>
    <w:p w:rsidR="00171E56" w:rsidRPr="00171E56" w:rsidRDefault="00171E56">
      <w:pPr>
        <w:rPr>
          <w:rFonts w:ascii="Times New Roman" w:hAnsi="Times New Roman" w:cs="Times New Roman"/>
          <w:sz w:val="32"/>
          <w:szCs w:val="32"/>
        </w:rPr>
      </w:pPr>
    </w:p>
    <w:p w:rsidR="00171E56" w:rsidRPr="00171E56" w:rsidRDefault="00171E56">
      <w:pPr>
        <w:rPr>
          <w:rFonts w:ascii="Times New Roman" w:hAnsi="Times New Roman" w:cs="Times New Roman"/>
          <w:sz w:val="32"/>
          <w:szCs w:val="32"/>
        </w:rPr>
      </w:pPr>
      <w:r w:rsidRPr="00171E56">
        <w:rPr>
          <w:rFonts w:ascii="Times New Roman" w:hAnsi="Times New Roman" w:cs="Times New Roman"/>
          <w:sz w:val="32"/>
          <w:szCs w:val="32"/>
        </w:rPr>
        <w:t>Klinika infekčního lékařství Brno Bohunice</w:t>
      </w:r>
    </w:p>
    <w:p w:rsidR="00171E56" w:rsidRDefault="00171E56">
      <w:pPr>
        <w:rPr>
          <w:rFonts w:ascii="Times New Roman" w:hAnsi="Times New Roman" w:cs="Times New Roman"/>
          <w:sz w:val="32"/>
          <w:szCs w:val="32"/>
        </w:rPr>
      </w:pPr>
      <w:r w:rsidRPr="00171E56">
        <w:rPr>
          <w:rFonts w:ascii="Times New Roman" w:hAnsi="Times New Roman" w:cs="Times New Roman"/>
          <w:sz w:val="32"/>
          <w:szCs w:val="32"/>
        </w:rPr>
        <w:t>Tel: 532 232</w:t>
      </w:r>
      <w:r w:rsidR="002B4796">
        <w:rPr>
          <w:rFonts w:ascii="Times New Roman" w:hAnsi="Times New Roman" w:cs="Times New Roman"/>
          <w:sz w:val="32"/>
          <w:szCs w:val="32"/>
        </w:rPr>
        <w:t> </w:t>
      </w:r>
      <w:r w:rsidRPr="00171E56">
        <w:rPr>
          <w:rFonts w:ascii="Times New Roman" w:hAnsi="Times New Roman" w:cs="Times New Roman"/>
          <w:sz w:val="32"/>
          <w:szCs w:val="32"/>
        </w:rPr>
        <w:t>265</w:t>
      </w:r>
    </w:p>
    <w:p w:rsidR="002B4796" w:rsidRDefault="002B4796">
      <w:pPr>
        <w:rPr>
          <w:rFonts w:ascii="Times New Roman" w:hAnsi="Times New Roman" w:cs="Times New Roman"/>
          <w:sz w:val="32"/>
          <w:szCs w:val="32"/>
        </w:rPr>
      </w:pPr>
    </w:p>
    <w:p w:rsidR="002B4796" w:rsidRDefault="002B4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 linka Státního zdravotního ústavu</w:t>
      </w:r>
    </w:p>
    <w:p w:rsidR="002B4796" w:rsidRPr="00171E56" w:rsidRDefault="002B4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Tel: 724 810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106</w:t>
      </w:r>
    </w:p>
    <w:sectPr w:rsidR="002B4796" w:rsidRPr="001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56"/>
    <w:rsid w:val="00171E56"/>
    <w:rsid w:val="002B4796"/>
    <w:rsid w:val="00A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7436-7232-4D8E-BC5A-6C0017D4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CHLOUPEKP</dc:creator>
  <cp:keywords/>
  <dc:description/>
  <cp:lastModifiedBy>CHLOUPEKP</cp:lastModifiedBy>
  <cp:revision>2</cp:revision>
  <dcterms:created xsi:type="dcterms:W3CDTF">2020-02-03T12:43:00Z</dcterms:created>
  <dcterms:modified xsi:type="dcterms:W3CDTF">2020-02-03T13:00:00Z</dcterms:modified>
</cp:coreProperties>
</file>